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Omari Douglin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Born 1992 in Brooklyn,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Works in Los Angeles, CA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Education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2019, MFA, Milton Avery Graduate School of the Arts, Bard College, Annandale-on-Hudson, NY, USA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2015, BFA, Cooper Union, New York, NY, USA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Solo Exhibitions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2021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Theta, Manhattan, NY (Forthcoming)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Stanleys, Los Angeles, CA (Forthcoming)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Friends Indeed, San Francisco, CA (Forthcoming)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2019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Gluteus Maximus, Mrs., Maspeth,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2016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A Night In Kumladia, </w:t>
      </w:r>
      <w:r>
        <w:rPr>
          <w:rFonts w:ascii="Times New Roman" w:hAnsi="Times New Roman" w:cs="Times New Roman"/>
          <w:sz w:val="24"/>
          <w:sz-cs w:val="24"/>
        </w:rPr>
        <w:t xml:space="preserve">Mrs., Maspeth,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Wave Gods,</w:t>
      </w:r>
      <w:r>
        <w:rPr>
          <w:rFonts w:ascii="Times New Roman" w:hAnsi="Times New Roman" w:cs="Times New Roman"/>
          <w:sz w:val="24"/>
          <w:sz-cs w:val="24"/>
        </w:rPr>
        <w:t xml:space="preserve"> Hoy Hoy, Mount Tremper,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Group Exhibitions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2021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Friends Indeed, San Francisco, CA (Forthcoming)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Matthew Brown, Los Angeles, CA (Forthcoming)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Deathbound and Sexed</w:t>
      </w:r>
      <w:r>
        <w:rPr>
          <w:rFonts w:ascii="Times New Roman" w:hAnsi="Times New Roman" w:cs="Times New Roman"/>
          <w:sz w:val="24"/>
          <w:sz-cs w:val="24"/>
        </w:rPr>
        <w:t xml:space="preserve">, Theta, New York,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Launch F18:10 Years</w:t>
      </w:r>
      <w:r>
        <w:rPr>
          <w:rFonts w:ascii="Times New Roman" w:hAnsi="Times New Roman" w:cs="Times New Roman"/>
          <w:sz w:val="24"/>
          <w:sz-cs w:val="24"/>
        </w:rPr>
        <w:t xml:space="preserve">, Launch F18, New York,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2019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In Other Worlds</w:t>
      </w:r>
      <w:r>
        <w:rPr>
          <w:rFonts w:ascii="Times New Roman" w:hAnsi="Times New Roman" w:cs="Times New Roman"/>
          <w:sz w:val="24"/>
          <w:sz-cs w:val="24"/>
        </w:rPr>
        <w:t xml:space="preserve">, One Mile Gallery, organized by Scott Ogden, Kingston,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The House,</w:t>
      </w:r>
      <w:r>
        <w:rPr>
          <w:rFonts w:ascii="Times New Roman" w:hAnsi="Times New Roman" w:cs="Times New Roman"/>
          <w:sz w:val="24"/>
          <w:sz-cs w:val="24"/>
        </w:rPr>
        <w:t xml:space="preserve"> Matthewis Persen House, organized by Jessica Gaddis, Kingston, NY</w:t>
      </w:r>
      <w:r>
        <w:rPr>
          <w:rFonts w:ascii="Times New Roman" w:hAnsi="Times New Roman" w:cs="Times New Roman"/>
          <w:sz w:val="24"/>
          <w:sz-cs w:val="24"/>
          <w:i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Say Ever Moves,</w:t>
      </w:r>
      <w:r>
        <w:rPr>
          <w:rFonts w:ascii="Times New Roman" w:hAnsi="Times New Roman" w:cs="Times New Roman"/>
          <w:sz w:val="24"/>
          <w:sz-cs w:val="24"/>
        </w:rPr>
        <w:t xml:space="preserve"> Bard College Exhibition Center, coordinated by Marisa Espe, Red Hook, NY </w:t>
      </w:r>
      <w:r>
        <w:rPr>
          <w:rFonts w:ascii="Times New Roman" w:hAnsi="Times New Roman" w:cs="Times New Roman"/>
          <w:sz w:val="24"/>
          <w:sz-cs w:val="24"/>
          <w:i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Paintings For The Temple of Love, </w:t>
      </w:r>
      <w:r>
        <w:rPr>
          <w:rFonts w:ascii="Times New Roman" w:hAnsi="Times New Roman" w:cs="Times New Roman"/>
          <w:sz w:val="24"/>
          <w:sz-cs w:val="24"/>
        </w:rPr>
        <w:t xml:space="preserve">Cob Gallery, curated by Faye Wei Wei, London, UK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Human-Nature, </w:t>
      </w:r>
      <w:r>
        <w:rPr>
          <w:rFonts w:ascii="Times New Roman" w:hAnsi="Times New Roman" w:cs="Times New Roman"/>
          <w:sz w:val="24"/>
          <w:sz-cs w:val="24"/>
        </w:rPr>
        <w:t xml:space="preserve">Tiger Strikes Asteroid, curated by Erika Ranee, Brooklyn,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2018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Cheeky: Summer Butts</w:t>
      </w:r>
      <w:r>
        <w:rPr>
          <w:rFonts w:ascii="Times New Roman" w:hAnsi="Times New Roman" w:cs="Times New Roman"/>
          <w:sz w:val="24"/>
          <w:sz-cs w:val="24"/>
        </w:rPr>
        <w:t xml:space="preserve">, Marinaro, New York,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Cosmetic Solutions NO. 1, </w:t>
      </w:r>
      <w:r>
        <w:rPr>
          <w:rFonts w:ascii="Times New Roman" w:hAnsi="Times New Roman" w:cs="Times New Roman"/>
          <w:sz w:val="24"/>
          <w:sz-cs w:val="24"/>
        </w:rPr>
        <w:t xml:space="preserve">471 Van Brunt St., Brooklyn, NY</w:t>
      </w:r>
      <w:r>
        <w:rPr>
          <w:rFonts w:ascii="Times New Roman" w:hAnsi="Times New Roman" w:cs="Times New Roman"/>
          <w:sz w:val="24"/>
          <w:sz-cs w:val="24"/>
          <w:i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Lardess, </w:t>
      </w:r>
      <w:r>
        <w:rPr>
          <w:rFonts w:ascii="Times New Roman" w:hAnsi="Times New Roman" w:cs="Times New Roman"/>
          <w:sz w:val="24"/>
          <w:sz-cs w:val="24"/>
        </w:rPr>
        <w:t xml:space="preserve">Bard College, Annandale-on-Hudson, NY </w:t>
      </w:r>
      <w:r>
        <w:rPr>
          <w:rFonts w:ascii="Times New Roman" w:hAnsi="Times New Roman" w:cs="Times New Roman"/>
          <w:sz w:val="24"/>
          <w:sz-cs w:val="24"/>
          <w:i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Dutch Masters</w:t>
      </w:r>
      <w:r>
        <w:rPr>
          <w:rFonts w:ascii="Times New Roman" w:hAnsi="Times New Roman" w:cs="Times New Roman"/>
          <w:sz w:val="24"/>
          <w:sz-cs w:val="24"/>
        </w:rPr>
        <w:t xml:space="preserve">, Mrs., Maspeth,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FOREGROUND 19: The Party’s Over</w:t>
      </w:r>
      <w:r>
        <w:rPr>
          <w:rFonts w:ascii="Times New Roman" w:hAnsi="Times New Roman" w:cs="Times New Roman"/>
          <w:sz w:val="24"/>
          <w:sz-cs w:val="24"/>
        </w:rPr>
        <w:t xml:space="preserve">, The Cooper Union, organized by Alfred Dudley III, Manhattan,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The Clarkory Show</w:t>
      </w:r>
      <w:r>
        <w:rPr>
          <w:rFonts w:ascii="Times New Roman" w:hAnsi="Times New Roman" w:cs="Times New Roman"/>
          <w:sz w:val="24"/>
          <w:sz-cs w:val="24"/>
        </w:rPr>
        <w:t xml:space="preserve">, Museum Gallery, organized by Clark Filio, Brooklyn,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Kisses</w:t>
      </w:r>
      <w:r>
        <w:rPr>
          <w:rFonts w:ascii="Times New Roman" w:hAnsi="Times New Roman" w:cs="Times New Roman"/>
          <w:sz w:val="24"/>
          <w:sz-cs w:val="24"/>
        </w:rPr>
        <w:t xml:space="preserve">, Zero Zero, organized by Brendan Lynch, Los Angeles, California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2017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LIFE IS A JOKE DEATH IS THE PUNCH LINE,</w:t>
      </w:r>
      <w:r>
        <w:rPr>
          <w:rFonts w:ascii="Times New Roman" w:hAnsi="Times New Roman" w:cs="Times New Roman"/>
          <w:sz w:val="24"/>
          <w:sz-cs w:val="24"/>
        </w:rPr>
        <w:t xml:space="preserve"> organized by Sarah Kim, Manhattan,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BARD DRAB,</w:t>
      </w:r>
      <w:r>
        <w:rPr>
          <w:rFonts w:ascii="Times New Roman" w:hAnsi="Times New Roman" w:cs="Times New Roman"/>
          <w:sz w:val="24"/>
          <w:sz-cs w:val="24"/>
        </w:rPr>
        <w:t xml:space="preserve"> Bard College, Annandale-on-Hudson,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A first line of defense for significant tree,</w:t>
      </w:r>
      <w:r>
        <w:rPr>
          <w:rFonts w:ascii="Times New Roman" w:hAnsi="Times New Roman" w:cs="Times New Roman"/>
          <w:sz w:val="24"/>
          <w:sz-cs w:val="24"/>
        </w:rPr>
        <w:t xml:space="preserve"> co-organized by Elizaveta Shneyderman and Eben Woodward, Brooklyn,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2016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Mana Portraits</w:t>
      </w:r>
      <w:r>
        <w:rPr>
          <w:rFonts w:ascii="Times New Roman" w:hAnsi="Times New Roman" w:cs="Times New Roman"/>
          <w:sz w:val="24"/>
          <w:sz-cs w:val="24"/>
        </w:rPr>
        <w:t xml:space="preserve">, Mana Wynwood, Miami, FL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House Blend,</w:t>
      </w:r>
      <w:r>
        <w:rPr>
          <w:rFonts w:ascii="Times New Roman" w:hAnsi="Times New Roman" w:cs="Times New Roman"/>
          <w:sz w:val="24"/>
          <w:sz-cs w:val="24"/>
        </w:rPr>
        <w:t xml:space="preserve"> Hoy Hoy, Mount Tremper, NY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Body Language</w:t>
      </w:r>
      <w:r>
        <w:rPr>
          <w:rFonts w:ascii="Times New Roman" w:hAnsi="Times New Roman" w:cs="Times New Roman"/>
          <w:sz w:val="24"/>
          <w:sz-cs w:val="24"/>
        </w:rPr>
        <w:t xml:space="preserve">, Powrplnt, Brooklyn,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My Lucky Bone</w:t>
      </w:r>
      <w:r>
        <w:rPr>
          <w:rFonts w:ascii="Times New Roman" w:hAnsi="Times New Roman" w:cs="Times New Roman"/>
          <w:sz w:val="24"/>
          <w:sz-cs w:val="24"/>
        </w:rPr>
        <w:t xml:space="preserve">, Inflush, Brooklyn,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low low eye candy</w:t>
      </w:r>
      <w:r>
        <w:rPr>
          <w:rFonts w:ascii="Times New Roman" w:hAnsi="Times New Roman" w:cs="Times New Roman"/>
          <w:sz w:val="24"/>
          <w:sz-cs w:val="24"/>
        </w:rPr>
        <w:t xml:space="preserve">, Brooklyn,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#mycasualacquaintance</w:t>
      </w:r>
      <w:r>
        <w:rPr>
          <w:rFonts w:ascii="Times New Roman" w:hAnsi="Times New Roman" w:cs="Times New Roman"/>
          <w:sz w:val="24"/>
          <w:sz-cs w:val="24"/>
        </w:rPr>
        <w:t xml:space="preserve">, Launch F18, New York,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Strangers forming a group waiting to kiss</w:t>
      </w:r>
      <w:r>
        <w:rPr>
          <w:rFonts w:ascii="Times New Roman" w:hAnsi="Times New Roman" w:cs="Times New Roman"/>
          <w:sz w:val="24"/>
          <w:sz-cs w:val="24"/>
        </w:rPr>
        <w:t xml:space="preserve">, Motel Gallery, Brooklyn,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Reservoir Dogs</w:t>
      </w:r>
      <w:r>
        <w:rPr>
          <w:rFonts w:ascii="Times New Roman" w:hAnsi="Times New Roman" w:cs="Times New Roman"/>
          <w:sz w:val="24"/>
          <w:sz-cs w:val="24"/>
        </w:rPr>
        <w:t xml:space="preserve">, Reservoir Art Space, Queens,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Happenings Contemporary Presents The American Boys Collection</w:t>
      </w:r>
      <w:r>
        <w:rPr>
          <w:rFonts w:ascii="Times New Roman" w:hAnsi="Times New Roman" w:cs="Times New Roman"/>
          <w:sz w:val="24"/>
          <w:sz-cs w:val="24"/>
        </w:rPr>
        <w:t xml:space="preserve">, Waverly Place Art Gallery, New York,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See Something Say Something</w:t>
      </w:r>
      <w:r>
        <w:rPr>
          <w:rFonts w:ascii="Times New Roman" w:hAnsi="Times New Roman" w:cs="Times New Roman"/>
          <w:sz w:val="24"/>
          <w:sz-cs w:val="24"/>
        </w:rPr>
        <w:t xml:space="preserve">, Old St. Marks Bookshop, New York,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The Cooper Union 2015 Annual Student Exhibition</w:t>
      </w:r>
      <w:r>
        <w:rPr>
          <w:rFonts w:ascii="Times New Roman" w:hAnsi="Times New Roman" w:cs="Times New Roman"/>
          <w:sz w:val="24"/>
          <w:sz-cs w:val="24"/>
        </w:rPr>
        <w:t xml:space="preserve">, The Cooper Union, New York,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Xoxo</w:t>
      </w:r>
      <w:r>
        <w:rPr>
          <w:rFonts w:ascii="Times New Roman" w:hAnsi="Times New Roman" w:cs="Times New Roman"/>
          <w:sz w:val="24"/>
          <w:sz-cs w:val="24"/>
        </w:rPr>
        <w:t xml:space="preserve"> with Isabel Legate, 41 Cooper Gallery, Cooper Union, New York,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Awards/Honors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2015, The Toni And David Yarnell Merit Award Of Excellence In Art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Residencies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2018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The Macedonia Institute, Chatham,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Pat’s, Albuquerque, NM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2016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Hoy Hoy Residency, Mount Tremper,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Nomad Residency, Brooklyn, 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Cooper Union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Omari Douglin</dc:creator>
</cp:coreProperties>
</file>

<file path=docProps/meta.xml><?xml version="1.0" encoding="utf-8"?>
<meta xmlns="http://schemas.apple.com/cocoa/2006/metadata">
  <generator>CocoaOOXMLWriter/1894.6</generator>
</meta>
</file>